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C55F" w14:textId="77777777" w:rsidR="00B249D5" w:rsidRPr="004713D2" w:rsidRDefault="00B249D5" w:rsidP="004713D2">
      <w:pPr>
        <w:pStyle w:val="ab"/>
        <w:spacing w:before="0" w:beforeAutospacing="0" w:after="0" w:afterAutospacing="0"/>
        <w:ind w:left="5954"/>
        <w:rPr>
          <w:color w:val="000000" w:themeColor="text1"/>
          <w:sz w:val="28"/>
          <w:szCs w:val="28"/>
        </w:rPr>
      </w:pPr>
      <w:bookmarkStart w:id="0" w:name="_GoBack"/>
      <w:bookmarkEnd w:id="0"/>
      <w:r w:rsidRPr="004713D2">
        <w:rPr>
          <w:color w:val="000000" w:themeColor="text1"/>
          <w:sz w:val="28"/>
          <w:szCs w:val="28"/>
        </w:rPr>
        <w:t>УТВЕРЖДЕНО</w:t>
      </w:r>
    </w:p>
    <w:p w14:paraId="6F0E385F" w14:textId="59BD3A6B" w:rsidR="00DA2FFF" w:rsidRPr="004713D2" w:rsidRDefault="00DA2FFF" w:rsidP="004713D2">
      <w:pPr>
        <w:pStyle w:val="ab"/>
        <w:spacing w:before="0" w:beforeAutospacing="0" w:after="0" w:afterAutospacing="0"/>
        <w:ind w:left="5954"/>
        <w:rPr>
          <w:color w:val="000000" w:themeColor="text1"/>
          <w:sz w:val="28"/>
          <w:szCs w:val="28"/>
        </w:rPr>
      </w:pPr>
      <w:r w:rsidRPr="004713D2">
        <w:rPr>
          <w:color w:val="000000" w:themeColor="text1"/>
          <w:sz w:val="28"/>
          <w:szCs w:val="28"/>
        </w:rPr>
        <w:t xml:space="preserve">Приказ директора </w:t>
      </w:r>
      <w:r w:rsidRPr="004713D2">
        <w:rPr>
          <w:color w:val="000000" w:themeColor="text1"/>
          <w:sz w:val="28"/>
          <w:szCs w:val="28"/>
        </w:rPr>
        <w:br/>
        <w:t>СООО «Приорлайф»</w:t>
      </w:r>
    </w:p>
    <w:p w14:paraId="0F959192" w14:textId="35609803" w:rsidR="00DA2FFF" w:rsidRPr="00316C0D" w:rsidRDefault="00FD6F58" w:rsidP="004713D2">
      <w:pPr>
        <w:pStyle w:val="ab"/>
        <w:spacing w:before="0" w:beforeAutospacing="0" w:after="0" w:afterAutospacing="0"/>
        <w:ind w:left="5954"/>
        <w:rPr>
          <w:color w:val="000000" w:themeColor="text1"/>
          <w:sz w:val="28"/>
          <w:szCs w:val="28"/>
        </w:rPr>
      </w:pPr>
      <w:r w:rsidRPr="00316C0D">
        <w:rPr>
          <w:color w:val="000000" w:themeColor="text1"/>
          <w:sz w:val="28"/>
          <w:szCs w:val="28"/>
        </w:rPr>
        <w:t xml:space="preserve">06.02.2023 </w:t>
      </w:r>
      <w:r w:rsidR="00DA2FFF" w:rsidRPr="00316C0D">
        <w:rPr>
          <w:color w:val="000000" w:themeColor="text1"/>
          <w:sz w:val="28"/>
          <w:szCs w:val="28"/>
        </w:rPr>
        <w:t xml:space="preserve">№ </w:t>
      </w:r>
      <w:r w:rsidRPr="00316C0D">
        <w:rPr>
          <w:color w:val="000000" w:themeColor="text1"/>
          <w:sz w:val="28"/>
          <w:szCs w:val="28"/>
        </w:rPr>
        <w:t>01-04-1/</w:t>
      </w:r>
      <w:r w:rsidR="005F7726" w:rsidRPr="00316C0D">
        <w:rPr>
          <w:color w:val="000000" w:themeColor="text1"/>
          <w:sz w:val="28"/>
          <w:szCs w:val="28"/>
        </w:rPr>
        <w:t>5</w:t>
      </w:r>
      <w:r w:rsidRPr="00316C0D">
        <w:rPr>
          <w:color w:val="000000" w:themeColor="text1"/>
          <w:sz w:val="28"/>
          <w:szCs w:val="28"/>
        </w:rPr>
        <w:t>ов</w:t>
      </w:r>
    </w:p>
    <w:p w14:paraId="28EC230D" w14:textId="29DEA381" w:rsidR="00B249D5" w:rsidRPr="004713D2" w:rsidRDefault="00406B00" w:rsidP="004713D2">
      <w:pPr>
        <w:pStyle w:val="ab"/>
        <w:spacing w:before="0" w:beforeAutospacing="0" w:after="0" w:afterAutospacing="0"/>
        <w:ind w:left="5954"/>
        <w:rPr>
          <w:color w:val="000000" w:themeColor="text1"/>
          <w:sz w:val="28"/>
          <w:szCs w:val="28"/>
        </w:rPr>
      </w:pPr>
      <w:r w:rsidRPr="004713D2">
        <w:rPr>
          <w:color w:val="000000" w:themeColor="text1"/>
          <w:sz w:val="28"/>
          <w:szCs w:val="28"/>
        </w:rPr>
        <w:t>(в редакции приказа СООО «Приорлайф» от 05.09.2023 №</w:t>
      </w:r>
      <w:r w:rsidR="004713D2">
        <w:rPr>
          <w:color w:val="000000" w:themeColor="text1"/>
          <w:sz w:val="28"/>
          <w:szCs w:val="28"/>
        </w:rPr>
        <w:t> </w:t>
      </w:r>
      <w:r w:rsidRPr="004713D2">
        <w:rPr>
          <w:color w:val="000000" w:themeColor="text1"/>
          <w:sz w:val="28"/>
          <w:szCs w:val="28"/>
        </w:rPr>
        <w:t>01-04-1/39ов</w:t>
      </w:r>
      <w:r w:rsidR="004713D2">
        <w:rPr>
          <w:color w:val="000000" w:themeColor="text1"/>
          <w:sz w:val="28"/>
          <w:szCs w:val="28"/>
        </w:rPr>
        <w:t>)</w:t>
      </w:r>
    </w:p>
    <w:p w14:paraId="0609776D" w14:textId="77777777" w:rsidR="00B249D5" w:rsidRPr="00FF376D" w:rsidRDefault="00B249D5" w:rsidP="00B249D5">
      <w:pPr>
        <w:spacing w:after="12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FF376D">
        <w:rPr>
          <w:rFonts w:ascii="Times New Roman" w:hAnsi="Times New Roman" w:cs="Times New Roman"/>
          <w:sz w:val="28"/>
          <w:szCs w:val="28"/>
          <w:lang w:val="be-BY"/>
        </w:rPr>
        <w:t>ПОЛОЖЕНИЕ</w:t>
      </w:r>
    </w:p>
    <w:p w14:paraId="494F26A6" w14:textId="170AC85F" w:rsidR="00B249D5" w:rsidRPr="00FF376D" w:rsidRDefault="00B249D5" w:rsidP="00AE4122">
      <w:pPr>
        <w:spacing w:after="0" w:line="280" w:lineRule="exact"/>
        <w:ind w:right="5386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4409860"/>
      <w:r w:rsidRPr="00FF376D">
        <w:rPr>
          <w:rFonts w:ascii="Times New Roman" w:hAnsi="Times New Roman" w:cs="Times New Roman"/>
          <w:sz w:val="28"/>
          <w:szCs w:val="28"/>
        </w:rPr>
        <w:t>о политике в отношении обработки</w:t>
      </w:r>
      <w:r w:rsidR="00AE4122" w:rsidRPr="00FF376D">
        <w:rPr>
          <w:rFonts w:ascii="Times New Roman" w:hAnsi="Times New Roman" w:cs="Times New Roman"/>
          <w:sz w:val="28"/>
          <w:szCs w:val="28"/>
        </w:rPr>
        <w:t xml:space="preserve"> </w:t>
      </w:r>
      <w:r w:rsidR="00A3711D"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</w:p>
    <w:bookmarkEnd w:id="1"/>
    <w:p w14:paraId="47CAB049" w14:textId="77777777" w:rsidR="00B249D5" w:rsidRPr="00FF376D" w:rsidRDefault="00B249D5" w:rsidP="00CF0EB0">
      <w:pPr>
        <w:spacing w:after="0" w:line="280" w:lineRule="exact"/>
        <w:ind w:right="53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5D691" w14:textId="1841B6EE" w:rsidR="00A3711D" w:rsidRPr="00FF376D" w:rsidRDefault="00A3711D" w:rsidP="00403A6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общество с ограниченной ответственностью «Приорлайф» (далее – С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«Приорлайф»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Общество) использует файлы </w:t>
      </w:r>
      <w:r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функционирования 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интернет-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priorlife.by (далее – сайт), повышения удобства использования сайта и улучшения клиентского опыта.</w:t>
      </w:r>
    </w:p>
    <w:p w14:paraId="1A220482" w14:textId="4613A726" w:rsidR="00403A65" w:rsidRPr="00FF376D" w:rsidRDefault="00A3711D" w:rsidP="00403A6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</w:t>
      </w:r>
      <w:r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</w:t>
      </w:r>
      <w:r w:rsidR="006235A4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сохраненны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78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браузере компьютера (мобильного устройства) пользователя </w:t>
      </w:r>
      <w:r w:rsidR="0047399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99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="00DA2FFF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СООО «Приорлайф»</w:t>
      </w:r>
      <w:r w:rsidR="0047399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его посещении для 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аутентификации пользователя, хранения персональных предпочтений и настроек пользователя, сбора статистики использования сайта, таргетированной рекламы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раз при попытке открыть страницу соответствующего сайта браузер пересылает этот фрагмент данных веб-серверу в составе 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-запроса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96AA3" w14:textId="2CC34433" w:rsidR="00F817BC" w:rsidRPr="00FF376D" w:rsidRDefault="00F817BC" w:rsidP="00F817B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обрабатываются следующие </w:t>
      </w:r>
      <w:r w:rsidR="00C566B0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E5433D" w14:textId="35B2669D" w:rsidR="00A90928" w:rsidRPr="00FF376D" w:rsidRDefault="00A90928" w:rsidP="00FF376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557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7492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небольшие текстовые файлы, которые сохраняются во время посещения сайта на устройстве пользователя. Используются для анонимного анализа использования сайта, а также для предоставления дополнительных функций на сайте, упрощения взаимодействия с сайтом и обеспечения безошибочного использования (например, для облегчения навигации по сайту или для сохранения предпочтений и настроек для следующего посещения)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11B5D2" w14:textId="286BD1A5" w:rsidR="00F817BC" w:rsidRPr="00FF376D" w:rsidRDefault="00F817BC" w:rsidP="00F817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–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</w:t>
      </w:r>
      <w:proofErr w:type="spellStart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позволяют анализировать использование сайта. Эта информация анонимизируется сразу после установки файла </w:t>
      </w:r>
      <w:proofErr w:type="spellStart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9E49C3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позволяет получать информацию об использовании, функциональности и удобстве для пользователей сайта, размещать рекламный контент целевым образом и постоянно улучшать его. С помощью функциональных файлов </w:t>
      </w:r>
      <w:proofErr w:type="spellStart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получает информацию о количестве посетителей сайта, просмотров страниц и привычках использования посетителей сайта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5CB05D" w14:textId="3B128EBF" w:rsidR="001F62EB" w:rsidRPr="00FF376D" w:rsidRDefault="00A90928" w:rsidP="00F817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маркетинговые </w:t>
      </w:r>
      <w:r w:rsidR="00F817B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персональные файлы </w:t>
      </w:r>
      <w:proofErr w:type="spellStart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пиксели и скрипты для оценки эффективности и успеха маркетинговых инструментов Общества и для их лучшего согласования. Эти инструменты используются для того, чтобы делать выводы об интересах и потребностях пользователя на основе анализа его поведения, а также для сегментации пользователей с одинаковыми или схожими интересами и потребностями, чтобы Общество могло предлагать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рекламу или контент, ориентированный на цели и адаптированный к их потребностям и интересам.</w:t>
      </w:r>
    </w:p>
    <w:p w14:paraId="2839BCB7" w14:textId="5C0ED477" w:rsidR="00CF0C45" w:rsidRPr="00FF376D" w:rsidRDefault="00CF0C45" w:rsidP="00CF0C4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использует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Tag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Manager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бесплатный инструмент для управления маркетинговыми активностями и отслеживания тегов на сайте, что позволяет сторонним сервисам собирать данные и проводить анализ (например,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Яндекс Метрика и др.). Аналитические (функциональные и маркетинговые)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на сайте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пользователь предоставил согласие на обработку всех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79728" w14:textId="4F79D068" w:rsidR="002871EF" w:rsidRPr="00FF376D" w:rsidRDefault="002871EF" w:rsidP="002871E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используемых на сайте </w:t>
      </w:r>
      <w:r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.priorlife.by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-файлах с указанием цели обработки каждого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-файла и сроков их хранения указана в приложении 1 к настоящему Положению.</w:t>
      </w:r>
    </w:p>
    <w:p w14:paraId="03CC1C6F" w14:textId="230668BF" w:rsidR="00DE4744" w:rsidRPr="00FF376D" w:rsidRDefault="008D3A2F" w:rsidP="0009173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Пользовател</w:t>
      </w:r>
      <w:r w:rsidR="002871EF"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71EF"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</w:t>
      </w:r>
      <w:r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принять или отклонить все обрабатываемые на сайте </w:t>
      </w:r>
      <w:proofErr w:type="spellStart"/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кроме </w:t>
      </w:r>
      <w:r w:rsidR="00CF0C4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(технических).</w:t>
      </w:r>
    </w:p>
    <w:p w14:paraId="0A3DB12D" w14:textId="14099F95" w:rsidR="008D3292" w:rsidRPr="00FF376D" w:rsidRDefault="00AE0814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</w:t>
      </w:r>
      <w:r w:rsidR="006F7E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орректн</w:t>
      </w:r>
      <w:r w:rsidR="003E0D3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F7E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сайта возможна только в случае использования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C4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системных (технических) </w:t>
      </w:r>
      <w:r w:rsidR="00CF0C45"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="006F7E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C5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3292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r w:rsidR="006F7E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D3292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отключения</w:t>
      </w:r>
      <w:r w:rsidR="00290C5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57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потребоваться совершать повторный выбор предпочтений </w:t>
      </w:r>
      <w:proofErr w:type="spellStart"/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D54357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языковой версии сайта, а</w:t>
      </w:r>
      <w:r w:rsidR="001F066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4357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E4744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DE4744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57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 </w:t>
      </w:r>
      <w:r w:rsidR="008D3292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отображаться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кабинет.</w:t>
      </w:r>
    </w:p>
    <w:p w14:paraId="4667A9B3" w14:textId="7ADA8E46" w:rsidR="00332FF9" w:rsidRPr="00FF376D" w:rsidRDefault="00332FF9" w:rsidP="00FF376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Пользователь может в любое время отказаться от обработки аналитических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сайте, воспользовавшись предложенным функционалом (кнопка «Отказаться»). В таком случае Общество будет использовать только те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сookiе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обязательны для функционирования сайта и предлагаемых им сервисов (системные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F2020B" w14:textId="1516DF0D" w:rsidR="00A44CEE" w:rsidRPr="00FF376D" w:rsidRDefault="00A44CEE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параметрах управления </w:t>
      </w:r>
      <w:proofErr w:type="spellStart"/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ознакомиться, пере</w:t>
      </w:r>
      <w:r w:rsidR="0099605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йдя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внешним ссылкам, ведущим на </w:t>
      </w:r>
      <w:r w:rsidR="0085660A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страницы </w:t>
      </w:r>
      <w:r w:rsidR="000F314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 основных браузеров,</w:t>
      </w:r>
      <w:r w:rsidR="002871EF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приложении 2 к настоящему Положению.</w:t>
      </w:r>
    </w:p>
    <w:p w14:paraId="3F75C4C7" w14:textId="77777777" w:rsidR="002871EF" w:rsidRPr="00FF376D" w:rsidRDefault="002871EF" w:rsidP="00287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BE64ED" w14:textId="77777777" w:rsidR="002F5298" w:rsidRDefault="002F5298" w:rsidP="000F3141">
      <w:pPr>
        <w:spacing w:after="120" w:line="280" w:lineRule="exact"/>
        <w:ind w:left="5812"/>
        <w:rPr>
          <w:rFonts w:ascii="Times New Roman" w:hAnsi="Times New Roman" w:cs="Times New Roman"/>
          <w:color w:val="000000"/>
          <w:sz w:val="30"/>
          <w:szCs w:val="30"/>
        </w:rPr>
        <w:sectPr w:rsidR="002F5298" w:rsidSect="00211C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701" w:header="567" w:footer="567" w:gutter="0"/>
          <w:cols w:space="708"/>
          <w:titlePg/>
          <w:docGrid w:linePitch="360"/>
        </w:sectPr>
      </w:pPr>
    </w:p>
    <w:p w14:paraId="4D82B556" w14:textId="098747F1" w:rsidR="000F3141" w:rsidRPr="00316C0D" w:rsidRDefault="002871EF" w:rsidP="00316C0D">
      <w:pPr>
        <w:spacing w:after="120" w:line="280" w:lineRule="exact"/>
        <w:ind w:left="10490"/>
        <w:rPr>
          <w:rFonts w:ascii="Times New Roman" w:hAnsi="Times New Roman" w:cs="Times New Roman"/>
          <w:b/>
          <w:bCs/>
          <w:sz w:val="30"/>
          <w:szCs w:val="30"/>
        </w:rPr>
      </w:pPr>
      <w:bookmarkStart w:id="2" w:name="_Hlk144903732"/>
      <w:bookmarkStart w:id="3" w:name="_Hlk144903655"/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Приложение 1</w:t>
      </w:r>
      <w:r w:rsidR="002F5298" w:rsidRPr="002F52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F3141">
        <w:rPr>
          <w:rFonts w:ascii="Times New Roman" w:hAnsi="Times New Roman" w:cs="Times New Roman"/>
          <w:color w:val="000000"/>
          <w:sz w:val="30"/>
          <w:szCs w:val="30"/>
        </w:rPr>
        <w:t xml:space="preserve">к Положению </w:t>
      </w:r>
      <w:r w:rsidR="000F3141"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0F3141" w:rsidRPr="004464E1">
        <w:rPr>
          <w:rFonts w:ascii="Times New Roman" w:hAnsi="Times New Roman" w:cs="Times New Roman"/>
          <w:sz w:val="30"/>
          <w:szCs w:val="30"/>
        </w:rPr>
        <w:t>в отношении обработки</w:t>
      </w:r>
      <w:r w:rsidR="000F31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0928"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cookie</w:t>
      </w:r>
      <w:proofErr w:type="spellEnd"/>
      <w:r w:rsidR="00316C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2"/>
      <w:r w:rsidR="00316C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End w:id="3"/>
    </w:p>
    <w:p w14:paraId="39DCF1F1" w14:textId="77777777" w:rsidR="002871EF" w:rsidRDefault="002871EF" w:rsidP="0028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14:paraId="76655D1B" w14:textId="6A3B7320" w:rsidR="002871EF" w:rsidRDefault="002871EF" w:rsidP="000E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D7C85">
        <w:rPr>
          <w:rFonts w:ascii="Times New Roman" w:hAnsi="Times New Roman" w:cs="Times New Roman"/>
          <w:color w:val="000000"/>
          <w:sz w:val="30"/>
          <w:szCs w:val="30"/>
        </w:rPr>
        <w:t>Информация об используемых на сайте</w:t>
      </w:r>
      <w:r w:rsidRPr="00DD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7C8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www</w:t>
      </w:r>
      <w:r w:rsidRPr="00DD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.priorlife.by </w:t>
      </w:r>
      <w:proofErr w:type="spellStart"/>
      <w:r w:rsidRPr="00DD7C85">
        <w:rPr>
          <w:rFonts w:ascii="Times New Roman" w:hAnsi="Times New Roman" w:cs="Times New Roman"/>
          <w:color w:val="000000"/>
          <w:sz w:val="30"/>
          <w:szCs w:val="30"/>
        </w:rPr>
        <w:t>cookie</w:t>
      </w:r>
      <w:proofErr w:type="spellEnd"/>
      <w:r w:rsidRPr="002871EF">
        <w:rPr>
          <w:rFonts w:ascii="Times New Roman" w:hAnsi="Times New Roman" w:cs="Times New Roman"/>
          <w:color w:val="000000"/>
          <w:sz w:val="30"/>
          <w:szCs w:val="30"/>
        </w:rPr>
        <w:t>-файлах</w:t>
      </w:r>
    </w:p>
    <w:tbl>
      <w:tblPr>
        <w:tblW w:w="15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82"/>
        <w:gridCol w:w="6657"/>
        <w:gridCol w:w="2145"/>
        <w:gridCol w:w="1916"/>
      </w:tblGrid>
      <w:tr w:rsidR="004713D2" w:rsidRPr="0013468F" w14:paraId="43D447E7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B41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Поставщик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файла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870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-файла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12D9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Назначение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-файла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F795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Тип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-файла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693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 хранения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-файла</w:t>
            </w:r>
          </w:p>
        </w:tc>
      </w:tr>
      <w:tr w:rsidR="004713D2" w:rsidRPr="0013468F" w14:paraId="1DE57DF9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317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priorlife.by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81F4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policy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D5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Хранит выбор настроек файлов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65A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технический (обязательный)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379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</w:tr>
      <w:tr w:rsidR="004713D2" w:rsidRPr="0013468F" w14:paraId="385E1147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8F6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priorlife.by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E22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priorlife_session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AA3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Хранит информацию об уникальном идентификаторе сессии пользователя сайта. Эти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-файлы добавляют элементы кода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устройство пользователя, чтобы улучшить его повторное посещение путем увеличения скорости некоторых элементов, таких как переходы, анимация и другие мелкие элементы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401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технический (обязательный)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0AD3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часа</w:t>
            </w:r>
          </w:p>
        </w:tc>
      </w:tr>
      <w:tr w:rsidR="004713D2" w:rsidRPr="0013468F" w14:paraId="2B07AB8E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55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priorlife.by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7F40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XSRF-TOKEN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720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Предотвращение атак с межсайтовой подделкой запросов (XSRF/CSRF)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72E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технический (обязательный)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DE29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секунда</w:t>
            </w:r>
          </w:p>
        </w:tc>
      </w:tr>
      <w:tr w:rsidR="004713D2" w:rsidRPr="0013468F" w14:paraId="3B772CA9" w14:textId="77777777" w:rsidTr="00651911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633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Yandex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Metrica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48A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ym_uid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5B9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Используется для идентификации пользователя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FEC3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F8A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год</w:t>
            </w:r>
          </w:p>
        </w:tc>
      </w:tr>
      <w:tr w:rsidR="004713D2" w:rsidRPr="0013468F" w14:paraId="1543BD10" w14:textId="77777777" w:rsidTr="00651911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CD4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Google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Analytics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E43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gat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3B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Используется для регулирования частоты запросов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F381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E65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минута</w:t>
            </w:r>
          </w:p>
        </w:tc>
      </w:tr>
      <w:tr w:rsidR="004713D2" w:rsidRPr="0013468F" w14:paraId="25427BFF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D684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priorlife.by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7FA2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priorlife_ct_ref_c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974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-файл, который используется для определения источника перехода на сайт priorlife.by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6DC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8E3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дней</w:t>
            </w:r>
          </w:p>
        </w:tc>
      </w:tr>
      <w:tr w:rsidR="004713D2" w:rsidRPr="0013468F" w14:paraId="58F5E5CD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9F1C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Google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Analytics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B4DD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44E7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-файл, используемый для идентификации уникальных пользователей и отслеживания их поведения на сайте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0865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030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года</w:t>
            </w:r>
          </w:p>
        </w:tc>
      </w:tr>
      <w:tr w:rsidR="004713D2" w:rsidRPr="0013468F" w14:paraId="76DE990F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6AE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Google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Analytics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FFEA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gid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93D8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-файл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Google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Analytics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отвечающий за отслеживание поведения пользователей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529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881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Истекает после 24 часов отсутствия активности</w:t>
            </w:r>
          </w:p>
        </w:tc>
      </w:tr>
      <w:tr w:rsidR="004713D2" w:rsidRPr="0013468F" w14:paraId="5573A555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960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Yandex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Metrica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B7E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ym_d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EA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Этот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cookie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-файл запоминает дату первой пользовательской сессии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3AF4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8ED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года</w:t>
            </w:r>
          </w:p>
        </w:tc>
      </w:tr>
      <w:tr w:rsidR="004713D2" w:rsidRPr="0013468F" w14:paraId="29949D7A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83AC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Yandex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Metrica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680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ym_isad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E3F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Используется чтобы определить, использует ли посетитель блокировщики рекламы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73E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B5FE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дня</w:t>
            </w:r>
          </w:p>
        </w:tc>
      </w:tr>
      <w:tr w:rsidR="004713D2" w:rsidRPr="0013468F" w14:paraId="07AFB1F8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20BF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Mail.ru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078C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tmr_lvid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643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Используется для отслеживания взаимодействия пользователя с веб-сайтом. Ведет подсчет уникальных посетителей сайта.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8F37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9E1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месяцев</w:t>
            </w:r>
          </w:p>
        </w:tc>
      </w:tr>
      <w:tr w:rsidR="004713D2" w:rsidRPr="0013468F" w14:paraId="35D4F474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39C7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Mail.ru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7A75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tmr_lvidTS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BB62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Используется для отслеживания взаимодействия пользователя с веб-сайтом. Регистрирует данные о поведение посетителей на сайте.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997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FB1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месяцев</w:t>
            </w:r>
          </w:p>
        </w:tc>
      </w:tr>
      <w:tr w:rsidR="004713D2" w:rsidRPr="0013468F" w14:paraId="15FE787E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719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Mail.ru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8591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tmr_detect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390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Хранит результат определения наличия блокировки рекламы браузером на веб-сайте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76C5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3A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день</w:t>
            </w:r>
          </w:p>
        </w:tc>
      </w:tr>
      <w:tr w:rsidR="004713D2" w:rsidRPr="0013468F" w14:paraId="2820136B" w14:textId="77777777" w:rsidTr="00651911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681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Google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Analytics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D8F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_ga_J3ESPGVVLZ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9F6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Позволяет сохранять состояние сеанса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EB9A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48E4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года</w:t>
            </w:r>
          </w:p>
        </w:tc>
      </w:tr>
      <w:tr w:rsidR="004713D2" w:rsidRPr="0013468F" w14:paraId="2DC860E5" w14:textId="77777777" w:rsidTr="00651911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960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Яндекс. Метрика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8FC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ym_visorc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E9C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Используется для корректной работы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Вебвизора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0FF5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FD8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минут</w:t>
            </w:r>
          </w:p>
        </w:tc>
      </w:tr>
      <w:tr w:rsidR="004713D2" w:rsidRPr="0013468F" w14:paraId="503B67C9" w14:textId="77777777" w:rsidTr="0065191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958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Google</w:t>
            </w:r>
            <w:proofErr w:type="spellEnd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AdSense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A219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gcl_au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801C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Предназначен для отслеживания коэффициентов конверсий, не используется для персонализации рекламы.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82B9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статистический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0CB" w14:textId="77777777" w:rsidR="004713D2" w:rsidRPr="007452C2" w:rsidRDefault="004713D2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дней</w:t>
            </w:r>
          </w:p>
        </w:tc>
      </w:tr>
    </w:tbl>
    <w:p w14:paraId="396B3B2A" w14:textId="77777777" w:rsidR="002F5298" w:rsidRDefault="002F5298">
      <w:pPr>
        <w:rPr>
          <w:rFonts w:ascii="Times New Roman" w:hAnsi="Times New Roman" w:cs="Times New Roman"/>
          <w:color w:val="000000"/>
          <w:sz w:val="30"/>
          <w:szCs w:val="30"/>
        </w:rPr>
        <w:sectPr w:rsidR="002F5298" w:rsidSect="002F5298">
          <w:pgSz w:w="16838" w:h="11906" w:orient="landscape"/>
          <w:pgMar w:top="1701" w:right="1134" w:bottom="567" w:left="1134" w:header="567" w:footer="567" w:gutter="0"/>
          <w:cols w:space="708"/>
          <w:titlePg/>
          <w:docGrid w:linePitch="360"/>
        </w:sectPr>
      </w:pPr>
    </w:p>
    <w:p w14:paraId="17CD988D" w14:textId="06415029" w:rsidR="00BC2FD3" w:rsidRDefault="00BC2FD3">
      <w:pPr>
        <w:rPr>
          <w:rFonts w:ascii="Times New Roman" w:hAnsi="Times New Roman" w:cs="Times New Roman"/>
          <w:color w:val="000000"/>
          <w:sz w:val="30"/>
          <w:szCs w:val="30"/>
        </w:rPr>
      </w:pPr>
    </w:p>
    <w:p w14:paraId="3D9A4BC1" w14:textId="66ACE3BC" w:rsidR="000F3141" w:rsidRPr="004464E1" w:rsidRDefault="000F3141" w:rsidP="000F3141">
      <w:pPr>
        <w:spacing w:after="120" w:line="280" w:lineRule="exact"/>
        <w:ind w:left="58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 2 к Положению </w:t>
      </w:r>
      <w:r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Pr="004464E1">
        <w:rPr>
          <w:rFonts w:ascii="Times New Roman" w:hAnsi="Times New Roman" w:cs="Times New Roman"/>
          <w:sz w:val="30"/>
          <w:szCs w:val="30"/>
        </w:rPr>
        <w:t>в отношении обработки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F0C45"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cookie</w:t>
      </w:r>
      <w:proofErr w:type="spellEnd"/>
    </w:p>
    <w:p w14:paraId="1F3E8C55" w14:textId="77777777" w:rsidR="000F3141" w:rsidRDefault="000F3141" w:rsidP="002871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75E69B" w14:textId="387C5AA9" w:rsidR="002871EF" w:rsidRDefault="002871EF" w:rsidP="000F3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0F3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писок </w:t>
      </w:r>
      <w:r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адресов страниц в сети интернет, на которых можно ознакомиться с информацией о параметрах управления </w:t>
      </w:r>
      <w:proofErr w:type="spellStart"/>
      <w:r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cookie</w:t>
      </w:r>
      <w:proofErr w:type="spellEnd"/>
      <w:r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-файлами в основных браузерах</w:t>
      </w:r>
    </w:p>
    <w:p w14:paraId="3CA4F7CB" w14:textId="77777777" w:rsidR="002871EF" w:rsidRPr="0005345E" w:rsidRDefault="002871EF" w:rsidP="002871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7331"/>
      </w:tblGrid>
      <w:tr w:rsidR="001C6466" w:rsidRPr="001C6466" w14:paraId="23E1AD7A" w14:textId="77777777" w:rsidTr="00DD7C85">
        <w:trPr>
          <w:trHeight w:val="606"/>
        </w:trPr>
        <w:tc>
          <w:tcPr>
            <w:tcW w:w="2126" w:type="dxa"/>
            <w:shd w:val="clear" w:color="auto" w:fill="auto"/>
            <w:vAlign w:val="center"/>
            <w:hideMark/>
          </w:tcPr>
          <w:p w14:paraId="7CADE933" w14:textId="77777777" w:rsidR="001C6466" w:rsidRPr="001C6466" w:rsidRDefault="001C6466" w:rsidP="001C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Наимеование</w:t>
            </w:r>
            <w:proofErr w:type="spellEnd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интернет-браузера</w:t>
            </w:r>
          </w:p>
        </w:tc>
        <w:tc>
          <w:tcPr>
            <w:tcW w:w="7331" w:type="dxa"/>
            <w:shd w:val="clear" w:color="auto" w:fill="auto"/>
            <w:vAlign w:val="center"/>
            <w:hideMark/>
          </w:tcPr>
          <w:p w14:paraId="36D8527F" w14:textId="77777777" w:rsidR="001C6466" w:rsidRPr="001C6466" w:rsidRDefault="001C6466" w:rsidP="001C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Страница с информацией в сети интернет</w:t>
            </w:r>
          </w:p>
        </w:tc>
      </w:tr>
      <w:tr w:rsidR="001C6466" w:rsidRPr="001C6466" w14:paraId="10F52B8B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23C8E4E8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Firefox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6D026BF9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https://support.mozilla.org/ru/kb/udalenie-kukov-dlya-udaleniya-informacii-kotoruyu-</w:t>
            </w:r>
          </w:p>
        </w:tc>
      </w:tr>
      <w:tr w:rsidR="001C6466" w:rsidRPr="001C6466" w14:paraId="3718F6C0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28941F2E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Chrome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557CFD94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https://support.google.com/chrome/answer/95647?hl=ru</w:t>
            </w:r>
          </w:p>
        </w:tc>
      </w:tr>
      <w:tr w:rsidR="001C6466" w:rsidRPr="001C6466" w14:paraId="07D5B742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53BEF160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Safari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5F3ED09B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https://support.apple.com/ru-ru/guide/safari/sfri11471/mac</w:t>
            </w:r>
          </w:p>
        </w:tc>
      </w:tr>
      <w:tr w:rsidR="001C6466" w:rsidRPr="001C6466" w14:paraId="41ED040C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2CE41680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Opera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453FF6D4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https://help.opera.com/ru/latest/web-preferences/#Управление-файлами-cookie</w:t>
            </w:r>
          </w:p>
        </w:tc>
      </w:tr>
      <w:tr w:rsidR="001C6466" w:rsidRPr="001C6466" w14:paraId="2E785758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3CC122D1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Microsoft</w:t>
            </w:r>
            <w:proofErr w:type="spellEnd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Edge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58617953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https://support.microsoft.com/ru-ru/microsoft-edge/удаление-файлов-cookie-в-microsoft-edge-63947406-40ac-c3b8-57b9-2a946a29ae09</w:t>
            </w:r>
          </w:p>
        </w:tc>
      </w:tr>
      <w:tr w:rsidR="001C6466" w:rsidRPr="001C6466" w14:paraId="32F8B876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59BB9DEA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Internet</w:t>
            </w:r>
            <w:proofErr w:type="spellEnd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Explorer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0DA5F6C6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https://support.microsoft.com/ru-ru/windows/удаление-файлов-cookie-и-управление-ими-168dab11-0753-043d-7c16-ede5947fc64d</w:t>
            </w:r>
          </w:p>
        </w:tc>
      </w:tr>
      <w:tr w:rsidR="001C6466" w:rsidRPr="001C6466" w14:paraId="4C0D8140" w14:textId="77777777" w:rsidTr="00DD7C85">
        <w:trPr>
          <w:trHeight w:val="303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C958FE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Яндекс</w:t>
            </w:r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6967BEBE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https://browser.yandex.ru/help/personal-data-protection/cookies.html</w:t>
            </w:r>
          </w:p>
        </w:tc>
      </w:tr>
    </w:tbl>
    <w:p w14:paraId="2089F47B" w14:textId="4691873A" w:rsidR="0007259D" w:rsidRPr="0005345E" w:rsidRDefault="0007259D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7259D" w:rsidRPr="0005345E" w:rsidSect="00211CC2"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CC29" w14:textId="77777777" w:rsidR="00651518" w:rsidRDefault="00651518" w:rsidP="005C1177">
      <w:pPr>
        <w:spacing w:after="0" w:line="240" w:lineRule="auto"/>
      </w:pPr>
      <w:r>
        <w:separator/>
      </w:r>
    </w:p>
  </w:endnote>
  <w:endnote w:type="continuationSeparator" w:id="0">
    <w:p w14:paraId="3B716065" w14:textId="77777777" w:rsidR="00651518" w:rsidRDefault="00651518" w:rsidP="005C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BB60" w14:textId="77777777" w:rsidR="002F5298" w:rsidRDefault="002F52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7374" w14:textId="77777777" w:rsidR="002F5298" w:rsidRDefault="002F52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6B68" w14:textId="77777777" w:rsidR="002F5298" w:rsidRDefault="002F5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98E6" w14:textId="77777777" w:rsidR="00651518" w:rsidRDefault="00651518" w:rsidP="005C1177">
      <w:pPr>
        <w:spacing w:after="0" w:line="240" w:lineRule="auto"/>
      </w:pPr>
      <w:r>
        <w:separator/>
      </w:r>
    </w:p>
  </w:footnote>
  <w:footnote w:type="continuationSeparator" w:id="0">
    <w:p w14:paraId="7513BD80" w14:textId="77777777" w:rsidR="00651518" w:rsidRDefault="00651518" w:rsidP="005C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12BA" w14:textId="77777777" w:rsidR="002F5298" w:rsidRDefault="002F52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433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83657A" w14:textId="055F0A9E" w:rsidR="00211CC2" w:rsidRPr="00211CC2" w:rsidRDefault="00211CC2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11CC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11CC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11CC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211CC2">
          <w:rPr>
            <w:rFonts w:ascii="Times New Roman" w:hAnsi="Times New Roman" w:cs="Times New Roman"/>
            <w:sz w:val="30"/>
            <w:szCs w:val="30"/>
          </w:rPr>
          <w:t>2</w:t>
        </w:r>
        <w:r w:rsidRPr="00211CC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C356637" w14:textId="77777777" w:rsidR="00211CC2" w:rsidRDefault="00211C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8D62" w14:textId="77777777" w:rsidR="002F5298" w:rsidRDefault="002F52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6E9"/>
    <w:multiLevelType w:val="hybridMultilevel"/>
    <w:tmpl w:val="99B2F216"/>
    <w:lvl w:ilvl="0" w:tplc="98F228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43A02C6"/>
    <w:multiLevelType w:val="hybridMultilevel"/>
    <w:tmpl w:val="847AA28C"/>
    <w:lvl w:ilvl="0" w:tplc="B69859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75"/>
    <w:rsid w:val="00007543"/>
    <w:rsid w:val="000118A4"/>
    <w:rsid w:val="00034C9D"/>
    <w:rsid w:val="00035029"/>
    <w:rsid w:val="00035FF3"/>
    <w:rsid w:val="0005345E"/>
    <w:rsid w:val="0005674F"/>
    <w:rsid w:val="00061240"/>
    <w:rsid w:val="000616B5"/>
    <w:rsid w:val="0007259D"/>
    <w:rsid w:val="00072D01"/>
    <w:rsid w:val="00074D6C"/>
    <w:rsid w:val="00076DE8"/>
    <w:rsid w:val="00077492"/>
    <w:rsid w:val="00077A76"/>
    <w:rsid w:val="00090B27"/>
    <w:rsid w:val="00091735"/>
    <w:rsid w:val="000A0022"/>
    <w:rsid w:val="000A1180"/>
    <w:rsid w:val="000C0190"/>
    <w:rsid w:val="000C35AA"/>
    <w:rsid w:val="000D48FF"/>
    <w:rsid w:val="000D57FB"/>
    <w:rsid w:val="000E5EC5"/>
    <w:rsid w:val="000E6629"/>
    <w:rsid w:val="000F0E10"/>
    <w:rsid w:val="000F3141"/>
    <w:rsid w:val="000F329B"/>
    <w:rsid w:val="00112B81"/>
    <w:rsid w:val="001259D4"/>
    <w:rsid w:val="00126017"/>
    <w:rsid w:val="0013305E"/>
    <w:rsid w:val="00137100"/>
    <w:rsid w:val="00137744"/>
    <w:rsid w:val="00143298"/>
    <w:rsid w:val="00144942"/>
    <w:rsid w:val="001634AA"/>
    <w:rsid w:val="00165A47"/>
    <w:rsid w:val="00182242"/>
    <w:rsid w:val="00182572"/>
    <w:rsid w:val="00186A8B"/>
    <w:rsid w:val="00190674"/>
    <w:rsid w:val="001C2A53"/>
    <w:rsid w:val="001C6466"/>
    <w:rsid w:val="001D111E"/>
    <w:rsid w:val="001D7676"/>
    <w:rsid w:val="001E5553"/>
    <w:rsid w:val="001F0661"/>
    <w:rsid w:val="001F62EB"/>
    <w:rsid w:val="00211CC2"/>
    <w:rsid w:val="0021455F"/>
    <w:rsid w:val="002166EA"/>
    <w:rsid w:val="002240EC"/>
    <w:rsid w:val="00224670"/>
    <w:rsid w:val="00231587"/>
    <w:rsid w:val="00232735"/>
    <w:rsid w:val="002328EC"/>
    <w:rsid w:val="00235B54"/>
    <w:rsid w:val="002425E6"/>
    <w:rsid w:val="00242BE0"/>
    <w:rsid w:val="0024303B"/>
    <w:rsid w:val="002615B8"/>
    <w:rsid w:val="00274E4E"/>
    <w:rsid w:val="002871EF"/>
    <w:rsid w:val="0028786C"/>
    <w:rsid w:val="00290C5C"/>
    <w:rsid w:val="0029532F"/>
    <w:rsid w:val="002A3860"/>
    <w:rsid w:val="002B2C43"/>
    <w:rsid w:val="002D4FD6"/>
    <w:rsid w:val="002D5FD4"/>
    <w:rsid w:val="002E0E24"/>
    <w:rsid w:val="002E7E88"/>
    <w:rsid w:val="002F5298"/>
    <w:rsid w:val="00304D6E"/>
    <w:rsid w:val="0030565C"/>
    <w:rsid w:val="00306C54"/>
    <w:rsid w:val="00307A04"/>
    <w:rsid w:val="003150DF"/>
    <w:rsid w:val="00316C0D"/>
    <w:rsid w:val="00327F54"/>
    <w:rsid w:val="00332FF9"/>
    <w:rsid w:val="00336843"/>
    <w:rsid w:val="003521A7"/>
    <w:rsid w:val="003606C0"/>
    <w:rsid w:val="003623AB"/>
    <w:rsid w:val="00366AE4"/>
    <w:rsid w:val="003730A5"/>
    <w:rsid w:val="00373F1E"/>
    <w:rsid w:val="00380CBD"/>
    <w:rsid w:val="0039136E"/>
    <w:rsid w:val="003A5DFD"/>
    <w:rsid w:val="003B11A4"/>
    <w:rsid w:val="003B4F7F"/>
    <w:rsid w:val="003E0D35"/>
    <w:rsid w:val="003E4375"/>
    <w:rsid w:val="003E4774"/>
    <w:rsid w:val="003E6533"/>
    <w:rsid w:val="003E6E33"/>
    <w:rsid w:val="003F0880"/>
    <w:rsid w:val="003F2728"/>
    <w:rsid w:val="00403A65"/>
    <w:rsid w:val="00406B00"/>
    <w:rsid w:val="0041148F"/>
    <w:rsid w:val="00426C53"/>
    <w:rsid w:val="004327B2"/>
    <w:rsid w:val="00454040"/>
    <w:rsid w:val="00461BAA"/>
    <w:rsid w:val="00471069"/>
    <w:rsid w:val="004713D2"/>
    <w:rsid w:val="004733BF"/>
    <w:rsid w:val="0047399D"/>
    <w:rsid w:val="004B37B9"/>
    <w:rsid w:val="004B4151"/>
    <w:rsid w:val="004C16A4"/>
    <w:rsid w:val="004C61A5"/>
    <w:rsid w:val="004D4190"/>
    <w:rsid w:val="004D62A9"/>
    <w:rsid w:val="004E0078"/>
    <w:rsid w:val="004E0C3C"/>
    <w:rsid w:val="004F4A1A"/>
    <w:rsid w:val="00502FCB"/>
    <w:rsid w:val="00510CD7"/>
    <w:rsid w:val="00512FBD"/>
    <w:rsid w:val="0051344E"/>
    <w:rsid w:val="00525F2C"/>
    <w:rsid w:val="00535578"/>
    <w:rsid w:val="00543624"/>
    <w:rsid w:val="00560B46"/>
    <w:rsid w:val="00580A35"/>
    <w:rsid w:val="00582DF4"/>
    <w:rsid w:val="00583607"/>
    <w:rsid w:val="0059016D"/>
    <w:rsid w:val="00590FC1"/>
    <w:rsid w:val="005917E5"/>
    <w:rsid w:val="005A14CB"/>
    <w:rsid w:val="005C1177"/>
    <w:rsid w:val="005C2EAC"/>
    <w:rsid w:val="005C4A95"/>
    <w:rsid w:val="005C61F7"/>
    <w:rsid w:val="005C6CDD"/>
    <w:rsid w:val="005D1E64"/>
    <w:rsid w:val="005D6C1E"/>
    <w:rsid w:val="005E6AE8"/>
    <w:rsid w:val="005E74BC"/>
    <w:rsid w:val="005F7726"/>
    <w:rsid w:val="00606DE1"/>
    <w:rsid w:val="006121A6"/>
    <w:rsid w:val="00614817"/>
    <w:rsid w:val="006166E3"/>
    <w:rsid w:val="00617B57"/>
    <w:rsid w:val="00617E8A"/>
    <w:rsid w:val="006235A4"/>
    <w:rsid w:val="006336FE"/>
    <w:rsid w:val="0063753C"/>
    <w:rsid w:val="00651518"/>
    <w:rsid w:val="00666B38"/>
    <w:rsid w:val="00667530"/>
    <w:rsid w:val="0068054D"/>
    <w:rsid w:val="00682755"/>
    <w:rsid w:val="00684386"/>
    <w:rsid w:val="006936C6"/>
    <w:rsid w:val="0069457A"/>
    <w:rsid w:val="006A3175"/>
    <w:rsid w:val="006A47DC"/>
    <w:rsid w:val="006B2F2E"/>
    <w:rsid w:val="006D0876"/>
    <w:rsid w:val="006E4C8F"/>
    <w:rsid w:val="006F28C8"/>
    <w:rsid w:val="006F7E6C"/>
    <w:rsid w:val="00700D11"/>
    <w:rsid w:val="007057E8"/>
    <w:rsid w:val="0071234D"/>
    <w:rsid w:val="00724796"/>
    <w:rsid w:val="00725678"/>
    <w:rsid w:val="00736515"/>
    <w:rsid w:val="00737740"/>
    <w:rsid w:val="0074012F"/>
    <w:rsid w:val="007555E9"/>
    <w:rsid w:val="007561A0"/>
    <w:rsid w:val="007562CB"/>
    <w:rsid w:val="00761DE4"/>
    <w:rsid w:val="0076252E"/>
    <w:rsid w:val="0077237C"/>
    <w:rsid w:val="00773D69"/>
    <w:rsid w:val="0077450B"/>
    <w:rsid w:val="007763A7"/>
    <w:rsid w:val="00790FF4"/>
    <w:rsid w:val="007929F0"/>
    <w:rsid w:val="007A6522"/>
    <w:rsid w:val="007B1681"/>
    <w:rsid w:val="007B3A81"/>
    <w:rsid w:val="007B6CE2"/>
    <w:rsid w:val="007E7087"/>
    <w:rsid w:val="00814A72"/>
    <w:rsid w:val="0082350D"/>
    <w:rsid w:val="00824A66"/>
    <w:rsid w:val="00841389"/>
    <w:rsid w:val="00854313"/>
    <w:rsid w:val="0085660A"/>
    <w:rsid w:val="00866DAA"/>
    <w:rsid w:val="00867C9D"/>
    <w:rsid w:val="00877940"/>
    <w:rsid w:val="0089464F"/>
    <w:rsid w:val="008B406C"/>
    <w:rsid w:val="008B769C"/>
    <w:rsid w:val="008C45CB"/>
    <w:rsid w:val="008D3292"/>
    <w:rsid w:val="008D3A2F"/>
    <w:rsid w:val="008D7620"/>
    <w:rsid w:val="008E6DE3"/>
    <w:rsid w:val="008E7369"/>
    <w:rsid w:val="008F3FA7"/>
    <w:rsid w:val="008F48F4"/>
    <w:rsid w:val="00900800"/>
    <w:rsid w:val="00900B4A"/>
    <w:rsid w:val="00913835"/>
    <w:rsid w:val="00933FC1"/>
    <w:rsid w:val="0094010F"/>
    <w:rsid w:val="00963038"/>
    <w:rsid w:val="00970726"/>
    <w:rsid w:val="009750D3"/>
    <w:rsid w:val="0099605D"/>
    <w:rsid w:val="009972AE"/>
    <w:rsid w:val="009A2D75"/>
    <w:rsid w:val="009A5093"/>
    <w:rsid w:val="009A52EC"/>
    <w:rsid w:val="009A79D3"/>
    <w:rsid w:val="009B1D47"/>
    <w:rsid w:val="009B33A3"/>
    <w:rsid w:val="009C6780"/>
    <w:rsid w:val="009C7207"/>
    <w:rsid w:val="009D331F"/>
    <w:rsid w:val="009E49C3"/>
    <w:rsid w:val="009F15C6"/>
    <w:rsid w:val="00A008BE"/>
    <w:rsid w:val="00A02016"/>
    <w:rsid w:val="00A04218"/>
    <w:rsid w:val="00A13798"/>
    <w:rsid w:val="00A20282"/>
    <w:rsid w:val="00A269E3"/>
    <w:rsid w:val="00A347C4"/>
    <w:rsid w:val="00A3711D"/>
    <w:rsid w:val="00A44CEE"/>
    <w:rsid w:val="00A56494"/>
    <w:rsid w:val="00A60B2D"/>
    <w:rsid w:val="00A81F64"/>
    <w:rsid w:val="00A837FA"/>
    <w:rsid w:val="00A90928"/>
    <w:rsid w:val="00AA0933"/>
    <w:rsid w:val="00AA5D8C"/>
    <w:rsid w:val="00AB4117"/>
    <w:rsid w:val="00AD15AF"/>
    <w:rsid w:val="00AD7EF2"/>
    <w:rsid w:val="00AE0814"/>
    <w:rsid w:val="00AE4122"/>
    <w:rsid w:val="00AF1425"/>
    <w:rsid w:val="00AF19C8"/>
    <w:rsid w:val="00AF202D"/>
    <w:rsid w:val="00AF3CDE"/>
    <w:rsid w:val="00B034B4"/>
    <w:rsid w:val="00B11C07"/>
    <w:rsid w:val="00B174EC"/>
    <w:rsid w:val="00B206F7"/>
    <w:rsid w:val="00B249D5"/>
    <w:rsid w:val="00B31BCC"/>
    <w:rsid w:val="00B33C4C"/>
    <w:rsid w:val="00B37AEE"/>
    <w:rsid w:val="00B405AA"/>
    <w:rsid w:val="00B4088A"/>
    <w:rsid w:val="00B46E97"/>
    <w:rsid w:val="00B4714E"/>
    <w:rsid w:val="00B6134B"/>
    <w:rsid w:val="00B65AFF"/>
    <w:rsid w:val="00B90E88"/>
    <w:rsid w:val="00B9158D"/>
    <w:rsid w:val="00BC2FD3"/>
    <w:rsid w:val="00BC3975"/>
    <w:rsid w:val="00BC6EEF"/>
    <w:rsid w:val="00BD032B"/>
    <w:rsid w:val="00BD3276"/>
    <w:rsid w:val="00BD390E"/>
    <w:rsid w:val="00BE3721"/>
    <w:rsid w:val="00C03061"/>
    <w:rsid w:val="00C10674"/>
    <w:rsid w:val="00C1465C"/>
    <w:rsid w:val="00C266E8"/>
    <w:rsid w:val="00C26F96"/>
    <w:rsid w:val="00C31287"/>
    <w:rsid w:val="00C33EA3"/>
    <w:rsid w:val="00C35EF9"/>
    <w:rsid w:val="00C4315E"/>
    <w:rsid w:val="00C566B0"/>
    <w:rsid w:val="00C66A14"/>
    <w:rsid w:val="00C84740"/>
    <w:rsid w:val="00C90AF7"/>
    <w:rsid w:val="00C94FD8"/>
    <w:rsid w:val="00CA4752"/>
    <w:rsid w:val="00CA5EA1"/>
    <w:rsid w:val="00CA6E1A"/>
    <w:rsid w:val="00CB2019"/>
    <w:rsid w:val="00CB730F"/>
    <w:rsid w:val="00CB7F60"/>
    <w:rsid w:val="00CD5EAC"/>
    <w:rsid w:val="00CE087A"/>
    <w:rsid w:val="00CE4F06"/>
    <w:rsid w:val="00CE519B"/>
    <w:rsid w:val="00CF0C45"/>
    <w:rsid w:val="00CF0D9F"/>
    <w:rsid w:val="00CF0EB0"/>
    <w:rsid w:val="00D02457"/>
    <w:rsid w:val="00D05BF2"/>
    <w:rsid w:val="00D06D06"/>
    <w:rsid w:val="00D1506E"/>
    <w:rsid w:val="00D31175"/>
    <w:rsid w:val="00D3149F"/>
    <w:rsid w:val="00D40785"/>
    <w:rsid w:val="00D4219E"/>
    <w:rsid w:val="00D45119"/>
    <w:rsid w:val="00D50B2C"/>
    <w:rsid w:val="00D54357"/>
    <w:rsid w:val="00D6437A"/>
    <w:rsid w:val="00D776D1"/>
    <w:rsid w:val="00D77BC4"/>
    <w:rsid w:val="00D92682"/>
    <w:rsid w:val="00D9487A"/>
    <w:rsid w:val="00DA2FFF"/>
    <w:rsid w:val="00DB3516"/>
    <w:rsid w:val="00DB3721"/>
    <w:rsid w:val="00DD03BE"/>
    <w:rsid w:val="00DD7C85"/>
    <w:rsid w:val="00DE4233"/>
    <w:rsid w:val="00DE4744"/>
    <w:rsid w:val="00DE7FA4"/>
    <w:rsid w:val="00DF0B57"/>
    <w:rsid w:val="00DF4981"/>
    <w:rsid w:val="00DF53E7"/>
    <w:rsid w:val="00E00952"/>
    <w:rsid w:val="00E02861"/>
    <w:rsid w:val="00E039B1"/>
    <w:rsid w:val="00E31C79"/>
    <w:rsid w:val="00E36777"/>
    <w:rsid w:val="00E5710C"/>
    <w:rsid w:val="00E670B0"/>
    <w:rsid w:val="00E703C2"/>
    <w:rsid w:val="00E71D2D"/>
    <w:rsid w:val="00E72FFC"/>
    <w:rsid w:val="00E82099"/>
    <w:rsid w:val="00E87CD2"/>
    <w:rsid w:val="00E94463"/>
    <w:rsid w:val="00E95631"/>
    <w:rsid w:val="00EB0685"/>
    <w:rsid w:val="00EB1C82"/>
    <w:rsid w:val="00EB2F07"/>
    <w:rsid w:val="00EB4318"/>
    <w:rsid w:val="00ED2467"/>
    <w:rsid w:val="00EE02B2"/>
    <w:rsid w:val="00EE19ED"/>
    <w:rsid w:val="00EE2203"/>
    <w:rsid w:val="00EE3B57"/>
    <w:rsid w:val="00EF74AE"/>
    <w:rsid w:val="00F0017A"/>
    <w:rsid w:val="00F01F14"/>
    <w:rsid w:val="00F052E5"/>
    <w:rsid w:val="00F1255D"/>
    <w:rsid w:val="00F32394"/>
    <w:rsid w:val="00F41B23"/>
    <w:rsid w:val="00F447DD"/>
    <w:rsid w:val="00F73852"/>
    <w:rsid w:val="00F76731"/>
    <w:rsid w:val="00F817BC"/>
    <w:rsid w:val="00F96531"/>
    <w:rsid w:val="00FB0ECD"/>
    <w:rsid w:val="00FB3C57"/>
    <w:rsid w:val="00FC2C66"/>
    <w:rsid w:val="00FD108C"/>
    <w:rsid w:val="00FD55D1"/>
    <w:rsid w:val="00FD6F58"/>
    <w:rsid w:val="00FE055F"/>
    <w:rsid w:val="00FE6D9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168B82D"/>
  <w15:chartTrackingRefBased/>
  <w15:docId w15:val="{1EBCAB48-E9FE-4367-A6BA-A4AAEB9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11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11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17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CC2"/>
  </w:style>
  <w:style w:type="paragraph" w:styleId="a8">
    <w:name w:val="footer"/>
    <w:basedOn w:val="a"/>
    <w:link w:val="a9"/>
    <w:uiPriority w:val="99"/>
    <w:unhideWhenUsed/>
    <w:rsid w:val="0021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CC2"/>
  </w:style>
  <w:style w:type="paragraph" w:styleId="aa">
    <w:name w:val="List Paragraph"/>
    <w:basedOn w:val="a"/>
    <w:uiPriority w:val="34"/>
    <w:qFormat/>
    <w:rsid w:val="008B406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A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plink">
    <w:name w:val="dplink"/>
    <w:basedOn w:val="a0"/>
    <w:rsid w:val="00B65AFF"/>
  </w:style>
  <w:style w:type="character" w:styleId="ac">
    <w:name w:val="Hyperlink"/>
    <w:basedOn w:val="a0"/>
    <w:uiPriority w:val="99"/>
    <w:semiHidden/>
    <w:unhideWhenUsed/>
    <w:rsid w:val="00B65AFF"/>
    <w:rPr>
      <w:color w:val="0000FF"/>
      <w:u w:val="single"/>
    </w:rPr>
  </w:style>
  <w:style w:type="character" w:customStyle="1" w:styleId="ad">
    <w:name w:val="Другое_"/>
    <w:basedOn w:val="a0"/>
    <w:link w:val="ae"/>
    <w:uiPriority w:val="99"/>
    <w:rsid w:val="00C10674"/>
    <w:rPr>
      <w:rFonts w:ascii="Calibri" w:hAnsi="Calibri" w:cs="Calibri"/>
      <w:color w:val="1A1A1A"/>
    </w:rPr>
  </w:style>
  <w:style w:type="paragraph" w:customStyle="1" w:styleId="ae">
    <w:name w:val="Другое"/>
    <w:basedOn w:val="a"/>
    <w:link w:val="ad"/>
    <w:uiPriority w:val="99"/>
    <w:rsid w:val="00C10674"/>
    <w:pPr>
      <w:spacing w:after="0" w:line="252" w:lineRule="auto"/>
    </w:pPr>
    <w:rPr>
      <w:rFonts w:ascii="Calibri" w:hAnsi="Calibri" w:cs="Calibri"/>
      <w:color w:val="1A1A1A"/>
    </w:rPr>
  </w:style>
  <w:style w:type="character" w:styleId="af">
    <w:name w:val="annotation reference"/>
    <w:basedOn w:val="a0"/>
    <w:uiPriority w:val="99"/>
    <w:semiHidden/>
    <w:unhideWhenUsed/>
    <w:rsid w:val="003606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606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606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6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606C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6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06C0"/>
    <w:rPr>
      <w:rFonts w:ascii="Segoe UI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A3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58E9-FE7C-408C-871D-E94A3A26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 Саванович</dc:creator>
  <cp:keywords/>
  <dc:description/>
  <cp:lastModifiedBy>Olga Rabeckaya</cp:lastModifiedBy>
  <cp:revision>2</cp:revision>
  <cp:lastPrinted>2023-02-10T07:59:00Z</cp:lastPrinted>
  <dcterms:created xsi:type="dcterms:W3CDTF">2023-09-07T05:28:00Z</dcterms:created>
  <dcterms:modified xsi:type="dcterms:W3CDTF">2023-09-07T05:28:00Z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2022-11-28T10:43:33Z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49aa6284-4bb5-4182-b4ef-c073ee6fe98d</vt:lpwstr>
  </property>
  <property fmtid="{D5CDD505-2E9C-101B-9397-08002B2CF9AE}" pid="8" name="MSIP_Label_c498124a-e7a7-4f64-b8a2-ce9f46b85150_ContentBits">
    <vt:lpwstr>0</vt:lpwstr>
  </property>
</Properties>
</file>